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9EA4A" w14:textId="77777777" w:rsidR="004D3469" w:rsidRDefault="004D3469" w:rsidP="004E77AA">
      <w:pPr>
        <w:jc w:val="both"/>
      </w:pPr>
    </w:p>
    <w:p w14:paraId="6FFF1F66" w14:textId="52575506" w:rsidR="004D3469" w:rsidRPr="004D3469" w:rsidRDefault="004D3469" w:rsidP="004E77AA">
      <w:pPr>
        <w:pBdr>
          <w:bottom w:val="single" w:sz="12" w:space="1" w:color="FFD400"/>
        </w:pBdr>
        <w:jc w:val="both"/>
        <w:rPr>
          <w:b/>
          <w:bCs/>
          <w:color w:val="253A73"/>
          <w:sz w:val="28"/>
          <w:szCs w:val="28"/>
        </w:rPr>
      </w:pPr>
      <w:r w:rsidRPr="004D3469">
        <w:rPr>
          <w:b/>
          <w:bCs/>
          <w:color w:val="253A73"/>
          <w:sz w:val="28"/>
          <w:szCs w:val="28"/>
        </w:rPr>
        <w:t>SOCIAL MEDIA TOOLKIT</w:t>
      </w:r>
    </w:p>
    <w:p w14:paraId="58028D39" w14:textId="12AF9F4E" w:rsidR="004D3469" w:rsidRPr="001F482B" w:rsidRDefault="004D3469" w:rsidP="004E77AA">
      <w:pPr>
        <w:jc w:val="both"/>
        <w:rPr>
          <w:b/>
          <w:bCs/>
          <w:color w:val="253A73"/>
          <w:lang w:val="el-GR"/>
        </w:rPr>
      </w:pPr>
      <w:r w:rsidRPr="003304F8">
        <w:rPr>
          <w:b/>
          <w:bCs/>
          <w:color w:val="253A73"/>
        </w:rPr>
        <w:t>Engagement in social media</w:t>
      </w:r>
    </w:p>
    <w:p w14:paraId="0ED2BFE7" w14:textId="6F87FA64" w:rsidR="004D3469" w:rsidRPr="004D3469" w:rsidRDefault="003304F8" w:rsidP="00491A5E">
      <w:pPr>
        <w:ind w:left="720"/>
        <w:jc w:val="both"/>
        <w:rPr>
          <w:color w:val="253A73"/>
        </w:rPr>
      </w:pPr>
      <w:r>
        <w:rPr>
          <w:color w:val="253A73"/>
        </w:rPr>
        <w:t>All participants and contributing projects/entities are strongly encouraged to interact (react, comment, repost, and tag peers) with EASN on social media (</w:t>
      </w:r>
      <w:hyperlink r:id="rId7" w:history="1">
        <w:r w:rsidRPr="003304F8">
          <w:rPr>
            <w:rStyle w:val="Hyperlink"/>
          </w:rPr>
          <w:t>LinkedIn</w:t>
        </w:r>
      </w:hyperlink>
      <w:r>
        <w:rPr>
          <w:color w:val="253A73"/>
        </w:rPr>
        <w:t>), where relevant updates on the 15</w:t>
      </w:r>
      <w:r w:rsidRPr="003304F8">
        <w:rPr>
          <w:color w:val="253A73"/>
          <w:vertAlign w:val="superscript"/>
        </w:rPr>
        <w:t>th</w:t>
      </w:r>
      <w:r>
        <w:rPr>
          <w:color w:val="253A73"/>
        </w:rPr>
        <w:t xml:space="preserve"> EASN International Conference are frequently posted.</w:t>
      </w:r>
    </w:p>
    <w:p w14:paraId="0FC4C48E" w14:textId="077985CE" w:rsidR="004D3469" w:rsidRPr="00CB7C8C" w:rsidRDefault="003304F8" w:rsidP="004E77AA">
      <w:pPr>
        <w:jc w:val="both"/>
        <w:rPr>
          <w:b/>
          <w:bCs/>
          <w:color w:val="253A73"/>
        </w:rPr>
      </w:pPr>
      <w:r w:rsidRPr="003304F8">
        <w:rPr>
          <w:b/>
          <w:bCs/>
          <w:color w:val="253A73"/>
        </w:rPr>
        <w:t xml:space="preserve">Post </w:t>
      </w:r>
      <w:r>
        <w:rPr>
          <w:b/>
          <w:bCs/>
          <w:color w:val="253A73"/>
        </w:rPr>
        <w:t xml:space="preserve">about </w:t>
      </w:r>
      <w:r w:rsidR="00CB7C8C">
        <w:rPr>
          <w:b/>
          <w:bCs/>
          <w:color w:val="253A73"/>
        </w:rPr>
        <w:t>your participation in the conference</w:t>
      </w:r>
    </w:p>
    <w:p w14:paraId="661FEEB1" w14:textId="3604C49C" w:rsidR="004D3469" w:rsidRDefault="004E77AA" w:rsidP="00491A5E">
      <w:pPr>
        <w:ind w:left="720"/>
        <w:jc w:val="both"/>
        <w:rPr>
          <w:b/>
          <w:bCs/>
          <w:color w:val="FFD400"/>
        </w:rPr>
      </w:pPr>
      <w:r w:rsidRPr="004E77AA">
        <w:rPr>
          <w:b/>
          <w:bCs/>
          <w:i/>
          <w:iCs/>
          <w:color w:val="253A73"/>
        </w:rPr>
        <w:t>Before</w:t>
      </w:r>
      <w:r>
        <w:rPr>
          <w:color w:val="253A73"/>
        </w:rPr>
        <w:t xml:space="preserve"> the conference, </w:t>
      </w:r>
      <w:r>
        <w:rPr>
          <w:color w:val="253A73"/>
        </w:rPr>
        <w:t>participants and contributing projects/entities</w:t>
      </w:r>
      <w:r>
        <w:rPr>
          <w:color w:val="253A73"/>
        </w:rPr>
        <w:t xml:space="preserve"> are welcome to post on social media to promote their attendance in the conference. Templates of visuals (“Meet me there!”, “Let’s connect!”) to complement the participants’ social media posts are available: </w:t>
      </w:r>
      <w:hyperlink r:id="rId8" w:history="1">
        <w:r w:rsidR="004D3469" w:rsidRPr="00CE56FD">
          <w:rPr>
            <w:rStyle w:val="Hyperlink"/>
            <w:b/>
            <w:bCs/>
            <w:color w:val="FFD400"/>
            <w:u w:val="none"/>
          </w:rPr>
          <w:t>CANVA templates</w:t>
        </w:r>
      </w:hyperlink>
    </w:p>
    <w:tbl>
      <w:tblPr>
        <w:tblStyle w:val="TableGrid"/>
        <w:tblW w:w="873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2"/>
        <w:gridCol w:w="3816"/>
        <w:gridCol w:w="3816"/>
      </w:tblGrid>
      <w:tr w:rsidR="00491A5E" w14:paraId="37E8E77D" w14:textId="77777777" w:rsidTr="00491A5E">
        <w:tc>
          <w:tcPr>
            <w:tcW w:w="1260" w:type="dxa"/>
          </w:tcPr>
          <w:p w14:paraId="2B31679C" w14:textId="25BD24C2" w:rsidR="00491A5E" w:rsidRPr="00491A5E" w:rsidRDefault="00491A5E" w:rsidP="000F04D7">
            <w:pPr>
              <w:jc w:val="right"/>
              <w:rPr>
                <w:color w:val="253A73"/>
              </w:rPr>
            </w:pPr>
            <w:r w:rsidRPr="00491A5E">
              <w:rPr>
                <w:i/>
                <w:iCs/>
                <w:color w:val="253A73"/>
              </w:rPr>
              <w:t>Samples</w:t>
            </w:r>
            <w:r w:rsidRPr="00491A5E">
              <w:rPr>
                <w:color w:val="253A73"/>
              </w:rPr>
              <w:t>:</w:t>
            </w:r>
          </w:p>
        </w:tc>
        <w:tc>
          <w:tcPr>
            <w:tcW w:w="3735" w:type="dxa"/>
          </w:tcPr>
          <w:p w14:paraId="2160969A" w14:textId="5F896590" w:rsidR="00491A5E" w:rsidRPr="00491A5E" w:rsidRDefault="00491A5E" w:rsidP="00491A5E">
            <w:pPr>
              <w:jc w:val="both"/>
              <w:rPr>
                <w:color w:val="253A73"/>
              </w:rPr>
            </w:pPr>
            <w:r>
              <w:rPr>
                <w:noProof/>
                <w:color w:val="253A73"/>
              </w:rPr>
              <w:drawing>
                <wp:inline distT="0" distB="0" distL="0" distR="0" wp14:anchorId="350A3D20" wp14:editId="7AA86425">
                  <wp:extent cx="2286000" cy="2286000"/>
                  <wp:effectExtent l="0" t="0" r="0" b="0"/>
                  <wp:docPr id="1846889270" name="Picture 2" descr="A microphone with a picture of a pers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889270" name="Picture 2" descr="A microphone with a picture of a person&#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86000" cy="2286000"/>
                          </a:xfrm>
                          <a:prstGeom prst="rect">
                            <a:avLst/>
                          </a:prstGeom>
                        </pic:spPr>
                      </pic:pic>
                    </a:graphicData>
                  </a:graphic>
                </wp:inline>
              </w:drawing>
            </w:r>
          </w:p>
        </w:tc>
        <w:tc>
          <w:tcPr>
            <w:tcW w:w="3735" w:type="dxa"/>
          </w:tcPr>
          <w:p w14:paraId="117E5E00" w14:textId="0DB6C4EB" w:rsidR="00491A5E" w:rsidRPr="00491A5E" w:rsidRDefault="00491A5E" w:rsidP="00491A5E">
            <w:pPr>
              <w:jc w:val="both"/>
              <w:rPr>
                <w:color w:val="253A73"/>
              </w:rPr>
            </w:pPr>
            <w:r>
              <w:rPr>
                <w:noProof/>
                <w:color w:val="253A73"/>
              </w:rPr>
              <w:drawing>
                <wp:inline distT="0" distB="0" distL="0" distR="0" wp14:anchorId="37AD2BE3" wp14:editId="34C4BD8C">
                  <wp:extent cx="2286000" cy="2286000"/>
                  <wp:effectExtent l="0" t="0" r="0" b="0"/>
                  <wp:docPr id="1512332394" name="Picture 3" descr="A group of people sitting in a roo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332394" name="Picture 3" descr="A group of people sitting in a room&#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00" cy="2286000"/>
                          </a:xfrm>
                          <a:prstGeom prst="rect">
                            <a:avLst/>
                          </a:prstGeom>
                        </pic:spPr>
                      </pic:pic>
                    </a:graphicData>
                  </a:graphic>
                </wp:inline>
              </w:drawing>
            </w:r>
          </w:p>
        </w:tc>
      </w:tr>
    </w:tbl>
    <w:p w14:paraId="44B6D199" w14:textId="77777777" w:rsidR="00491A5E" w:rsidRPr="00491A5E" w:rsidRDefault="00491A5E" w:rsidP="00491A5E">
      <w:pPr>
        <w:ind w:left="720"/>
        <w:jc w:val="both"/>
      </w:pPr>
    </w:p>
    <w:p w14:paraId="7438BFE6" w14:textId="77777777" w:rsidR="00491A5E" w:rsidRDefault="00491A5E" w:rsidP="00491A5E">
      <w:pPr>
        <w:ind w:left="720"/>
        <w:jc w:val="both"/>
        <w:rPr>
          <w:b/>
          <w:bCs/>
          <w:i/>
          <w:iCs/>
          <w:color w:val="253A73"/>
        </w:rPr>
      </w:pPr>
    </w:p>
    <w:p w14:paraId="4D290004" w14:textId="5D6E86DD" w:rsidR="00CE56FD" w:rsidRDefault="00CE56FD" w:rsidP="00491A5E">
      <w:pPr>
        <w:ind w:left="720"/>
        <w:jc w:val="both"/>
        <w:rPr>
          <w:color w:val="253A73"/>
        </w:rPr>
      </w:pPr>
      <w:r>
        <w:rPr>
          <w:b/>
          <w:bCs/>
          <w:i/>
          <w:iCs/>
          <w:color w:val="253A73"/>
        </w:rPr>
        <w:t>During/a</w:t>
      </w:r>
      <w:r w:rsidR="004E77AA" w:rsidRPr="004E77AA">
        <w:rPr>
          <w:b/>
          <w:bCs/>
          <w:i/>
          <w:iCs/>
          <w:color w:val="253A73"/>
        </w:rPr>
        <w:t>fter</w:t>
      </w:r>
      <w:r w:rsidR="004E77AA" w:rsidRPr="004E77AA">
        <w:rPr>
          <w:color w:val="253A73"/>
        </w:rPr>
        <w:t xml:space="preserve"> the conference, </w:t>
      </w:r>
      <w:r w:rsidR="004E77AA">
        <w:rPr>
          <w:color w:val="253A73"/>
        </w:rPr>
        <w:t xml:space="preserve">photos taken during the sessions, </w:t>
      </w:r>
      <w:r w:rsidR="004E77AA" w:rsidRPr="004E77AA">
        <w:rPr>
          <w:color w:val="253A73"/>
        </w:rPr>
        <w:t xml:space="preserve">images from networking events, and candid shots of attendees </w:t>
      </w:r>
      <w:r>
        <w:rPr>
          <w:color w:val="253A73"/>
        </w:rPr>
        <w:t>are more than welcome to be shared through the participants’ social media accounts.</w:t>
      </w:r>
    </w:p>
    <w:p w14:paraId="22BF5CBA" w14:textId="77777777" w:rsidR="00CE56FD" w:rsidRDefault="00CE56FD" w:rsidP="00491A5E">
      <w:pPr>
        <w:spacing w:after="0"/>
        <w:ind w:left="720"/>
        <w:jc w:val="both"/>
        <w:rPr>
          <w:color w:val="253A73"/>
        </w:rPr>
      </w:pPr>
      <w:r w:rsidRPr="004E77AA">
        <w:rPr>
          <w:color w:val="253A73"/>
        </w:rPr>
        <w:t xml:space="preserve">Always </w:t>
      </w:r>
      <w:r w:rsidRPr="00CE56FD">
        <w:rPr>
          <w:b/>
          <w:bCs/>
          <w:i/>
          <w:iCs/>
          <w:color w:val="253A73"/>
        </w:rPr>
        <w:t>remember</w:t>
      </w:r>
      <w:r w:rsidRPr="004E77AA">
        <w:rPr>
          <w:color w:val="253A73"/>
        </w:rPr>
        <w:t xml:space="preserve"> to</w:t>
      </w:r>
      <w:r>
        <w:rPr>
          <w:color w:val="253A73"/>
        </w:rPr>
        <w:t>:</w:t>
      </w:r>
      <w:r w:rsidRPr="004E77AA">
        <w:rPr>
          <w:color w:val="253A73"/>
        </w:rPr>
        <w:t xml:space="preserve"> </w:t>
      </w:r>
    </w:p>
    <w:p w14:paraId="130DD591" w14:textId="7F6BCAAD" w:rsidR="00CE56FD" w:rsidRDefault="00CE56FD" w:rsidP="00491A5E">
      <w:pPr>
        <w:pStyle w:val="ListParagraph"/>
        <w:numPr>
          <w:ilvl w:val="0"/>
          <w:numId w:val="1"/>
        </w:numPr>
        <w:ind w:left="1440"/>
        <w:jc w:val="both"/>
        <w:rPr>
          <w:color w:val="253A73"/>
        </w:rPr>
      </w:pPr>
      <w:r w:rsidRPr="00CE56FD">
        <w:rPr>
          <w:color w:val="253A73"/>
        </w:rPr>
        <w:t>T</w:t>
      </w:r>
      <w:r w:rsidRPr="00CE56FD">
        <w:rPr>
          <w:color w:val="253A73"/>
        </w:rPr>
        <w:t>ag</w:t>
      </w:r>
      <w:r>
        <w:rPr>
          <w:color w:val="253A73"/>
        </w:rPr>
        <w:t xml:space="preserve"> </w:t>
      </w:r>
      <w:hyperlink r:id="rId11" w:history="1">
        <w:r w:rsidRPr="00CE56FD">
          <w:rPr>
            <w:rStyle w:val="Hyperlink"/>
          </w:rPr>
          <w:t>EASN</w:t>
        </w:r>
      </w:hyperlink>
      <w:r>
        <w:rPr>
          <w:color w:val="253A73"/>
        </w:rPr>
        <w:t xml:space="preserve"> in social media posts</w:t>
      </w:r>
    </w:p>
    <w:p w14:paraId="36E1695B" w14:textId="43D83368" w:rsidR="00CE56FD" w:rsidRPr="00CE56FD" w:rsidRDefault="00CE56FD" w:rsidP="00491A5E">
      <w:pPr>
        <w:pStyle w:val="ListParagraph"/>
        <w:numPr>
          <w:ilvl w:val="0"/>
          <w:numId w:val="1"/>
        </w:numPr>
        <w:ind w:left="1440"/>
        <w:jc w:val="both"/>
        <w:rPr>
          <w:color w:val="253A73"/>
        </w:rPr>
      </w:pPr>
      <w:r>
        <w:rPr>
          <w:color w:val="253A73"/>
        </w:rPr>
        <w:t xml:space="preserve">Use proper </w:t>
      </w:r>
      <w:proofErr w:type="gramStart"/>
      <w:r>
        <w:rPr>
          <w:color w:val="253A73"/>
        </w:rPr>
        <w:t>hashtags (#</w:t>
      </w:r>
      <w:r w:rsidRPr="00CE56FD">
        <w:rPr>
          <w:i/>
          <w:iCs/>
          <w:color w:val="253A73"/>
        </w:rPr>
        <w:t>EASN</w:t>
      </w:r>
      <w:r>
        <w:rPr>
          <w:color w:val="253A73"/>
        </w:rPr>
        <w:t>, #</w:t>
      </w:r>
      <w:r w:rsidRPr="00CE56FD">
        <w:rPr>
          <w:i/>
          <w:iCs/>
          <w:color w:val="253A73"/>
        </w:rPr>
        <w:t>EASNConference</w:t>
      </w:r>
      <w:r>
        <w:rPr>
          <w:color w:val="253A73"/>
        </w:rPr>
        <w:t>, #</w:t>
      </w:r>
      <w:proofErr w:type="gramEnd"/>
      <w:r w:rsidRPr="00CE56FD">
        <w:rPr>
          <w:i/>
          <w:iCs/>
          <w:color w:val="253A73"/>
        </w:rPr>
        <w:t>EASN2025</w:t>
      </w:r>
      <w:r>
        <w:rPr>
          <w:color w:val="253A73"/>
        </w:rPr>
        <w:t>)</w:t>
      </w:r>
    </w:p>
    <w:p w14:paraId="2D7B3502" w14:textId="77777777" w:rsidR="00CE56FD" w:rsidRDefault="00CE56FD" w:rsidP="004E77AA">
      <w:pPr>
        <w:jc w:val="both"/>
        <w:rPr>
          <w:color w:val="253A73"/>
        </w:rPr>
      </w:pPr>
    </w:p>
    <w:p w14:paraId="5DBD5F61" w14:textId="77777777" w:rsidR="00491A5E" w:rsidRDefault="00491A5E" w:rsidP="004E77AA">
      <w:pPr>
        <w:jc w:val="both"/>
        <w:rPr>
          <w:color w:val="253A73"/>
        </w:rPr>
      </w:pPr>
    </w:p>
    <w:p w14:paraId="4637C363" w14:textId="0CE5BB2C" w:rsidR="00491A5E" w:rsidRPr="004D3469" w:rsidRDefault="008866AF" w:rsidP="00491A5E">
      <w:pPr>
        <w:pBdr>
          <w:bottom w:val="single" w:sz="12" w:space="1" w:color="FFD400"/>
        </w:pBdr>
        <w:jc w:val="both"/>
        <w:rPr>
          <w:b/>
          <w:bCs/>
          <w:color w:val="253A73"/>
          <w:sz w:val="28"/>
          <w:szCs w:val="28"/>
        </w:rPr>
      </w:pPr>
      <w:r>
        <w:rPr>
          <w:b/>
          <w:bCs/>
          <w:color w:val="253A73"/>
          <w:sz w:val="28"/>
          <w:szCs w:val="28"/>
        </w:rPr>
        <w:t xml:space="preserve">MEDIA SHARING </w:t>
      </w:r>
      <w:r w:rsidR="00491A5E">
        <w:rPr>
          <w:b/>
          <w:bCs/>
          <w:color w:val="253A73"/>
          <w:sz w:val="28"/>
          <w:szCs w:val="28"/>
        </w:rPr>
        <w:t>POLICY</w:t>
      </w:r>
    </w:p>
    <w:p w14:paraId="60EBE048" w14:textId="3C9C23B6" w:rsidR="000C0BD5" w:rsidRPr="000C0BD5" w:rsidRDefault="00D116CC" w:rsidP="000C0BD5">
      <w:pPr>
        <w:ind w:left="720"/>
        <w:jc w:val="both"/>
        <w:rPr>
          <w:color w:val="253A73"/>
        </w:rPr>
      </w:pPr>
      <w:r>
        <w:rPr>
          <w:color w:val="253A73"/>
        </w:rPr>
        <w:t xml:space="preserve">EASN </w:t>
      </w:r>
      <w:r w:rsidR="00B359D4">
        <w:rPr>
          <w:color w:val="253A73"/>
        </w:rPr>
        <w:t xml:space="preserve">retains the right to </w:t>
      </w:r>
      <w:r w:rsidR="00B61555">
        <w:rPr>
          <w:color w:val="253A73"/>
        </w:rPr>
        <w:t>publish</w:t>
      </w:r>
      <w:r w:rsidR="00B359D4">
        <w:rPr>
          <w:color w:val="253A73"/>
        </w:rPr>
        <w:t xml:space="preserve"> and </w:t>
      </w:r>
      <w:r w:rsidR="00B61555">
        <w:rPr>
          <w:color w:val="253A73"/>
        </w:rPr>
        <w:t xml:space="preserve">reproduce </w:t>
      </w:r>
      <w:r w:rsidR="00B359D4">
        <w:rPr>
          <w:color w:val="253A73"/>
        </w:rPr>
        <w:t>visual materials from the conference</w:t>
      </w:r>
      <w:r w:rsidR="00F35EC3">
        <w:rPr>
          <w:color w:val="253A73"/>
        </w:rPr>
        <w:t>,</w:t>
      </w:r>
      <w:r w:rsidR="00F35EC3" w:rsidRPr="000D688E">
        <w:rPr>
          <w:color w:val="253A73"/>
        </w:rPr>
        <w:t xml:space="preserve"> ensur</w:t>
      </w:r>
      <w:r w:rsidR="00F35EC3">
        <w:rPr>
          <w:color w:val="253A73"/>
        </w:rPr>
        <w:t>ing</w:t>
      </w:r>
      <w:r w:rsidR="00F35EC3" w:rsidRPr="000D688E">
        <w:rPr>
          <w:color w:val="253A73"/>
        </w:rPr>
        <w:t xml:space="preserve"> professional and respectful</w:t>
      </w:r>
      <w:r w:rsidR="004763AC" w:rsidRPr="004763AC">
        <w:rPr>
          <w:color w:val="253A73"/>
        </w:rPr>
        <w:t xml:space="preserve"> </w:t>
      </w:r>
      <w:r w:rsidR="00E3319F" w:rsidRPr="00E3319F">
        <w:rPr>
          <w:color w:val="253A73"/>
        </w:rPr>
        <w:t>use of the content</w:t>
      </w:r>
      <w:r w:rsidR="00F35EC3" w:rsidRPr="000D688E">
        <w:rPr>
          <w:color w:val="253A73"/>
        </w:rPr>
        <w:t xml:space="preserve">. </w:t>
      </w:r>
      <w:r w:rsidR="000D688E" w:rsidRPr="000D688E">
        <w:rPr>
          <w:color w:val="253A73"/>
        </w:rPr>
        <w:t xml:space="preserve">By attending the event, participants </w:t>
      </w:r>
      <w:r w:rsidR="006C7A43" w:rsidRPr="000D688E">
        <w:rPr>
          <w:color w:val="253A73"/>
        </w:rPr>
        <w:t>agree</w:t>
      </w:r>
      <w:r w:rsidR="000D688E" w:rsidRPr="000D688E">
        <w:rPr>
          <w:color w:val="253A73"/>
        </w:rPr>
        <w:t xml:space="preserve"> to the use of their images</w:t>
      </w:r>
      <w:r w:rsidR="003F61D1" w:rsidRPr="003F61D1">
        <w:rPr>
          <w:color w:val="253A73"/>
        </w:rPr>
        <w:t xml:space="preserve"> </w:t>
      </w:r>
      <w:r w:rsidR="003F61D1" w:rsidRPr="00A5549F">
        <w:rPr>
          <w:color w:val="253A73"/>
        </w:rPr>
        <w:t>for promotional purposes</w:t>
      </w:r>
      <w:r w:rsidR="000D688E" w:rsidRPr="000D688E">
        <w:rPr>
          <w:color w:val="253A73"/>
        </w:rPr>
        <w:t xml:space="preserve">. </w:t>
      </w:r>
      <w:r w:rsidR="006C7A43">
        <w:rPr>
          <w:color w:val="253A73"/>
        </w:rPr>
        <w:t xml:space="preserve">Participants </w:t>
      </w:r>
      <w:r w:rsidR="000C0BD5" w:rsidRPr="000C0BD5">
        <w:rPr>
          <w:color w:val="253A73"/>
        </w:rPr>
        <w:t xml:space="preserve">may request to have their images excluded from promotional materials by contacting </w:t>
      </w:r>
      <w:r w:rsidR="00121FF3">
        <w:rPr>
          <w:color w:val="253A73"/>
        </w:rPr>
        <w:t>the organizing committee</w:t>
      </w:r>
      <w:r w:rsidR="000C0BD5" w:rsidRPr="000C0BD5">
        <w:rPr>
          <w:color w:val="253A73"/>
        </w:rPr>
        <w:t xml:space="preserve"> directly</w:t>
      </w:r>
      <w:r w:rsidR="00121FF3">
        <w:rPr>
          <w:color w:val="253A73"/>
        </w:rPr>
        <w:t>.</w:t>
      </w:r>
    </w:p>
    <w:p w14:paraId="7D868522" w14:textId="2501834B" w:rsidR="00491A5E" w:rsidRDefault="00491A5E" w:rsidP="006C7A43">
      <w:pPr>
        <w:ind w:left="720"/>
        <w:jc w:val="both"/>
        <w:rPr>
          <w:color w:val="253A73"/>
        </w:rPr>
      </w:pPr>
      <w:r>
        <w:rPr>
          <w:color w:val="253A73"/>
        </w:rPr>
        <w:t>Photos may</w:t>
      </w:r>
      <w:r w:rsidR="004E77AA" w:rsidRPr="004E77AA">
        <w:rPr>
          <w:color w:val="253A73"/>
        </w:rPr>
        <w:t xml:space="preserve"> be compiled into a digital album</w:t>
      </w:r>
      <w:r w:rsidR="008C69A2">
        <w:rPr>
          <w:color w:val="253A73"/>
        </w:rPr>
        <w:t xml:space="preserve">, publicly available </w:t>
      </w:r>
      <w:r w:rsidR="004E77AA" w:rsidRPr="004E77AA">
        <w:rPr>
          <w:color w:val="253A73"/>
        </w:rPr>
        <w:t>to access and download.</w:t>
      </w:r>
      <w:r w:rsidR="00DA219F">
        <w:rPr>
          <w:color w:val="253A73"/>
        </w:rPr>
        <w:t xml:space="preserve"> </w:t>
      </w:r>
      <w:r>
        <w:rPr>
          <w:color w:val="253A73"/>
        </w:rPr>
        <w:t xml:space="preserve">Further visual material, such as videos, can be shared through social media to </w:t>
      </w:r>
      <w:r w:rsidR="00CE56FD" w:rsidRPr="00CE56FD">
        <w:rPr>
          <w:color w:val="253A73"/>
        </w:rPr>
        <w:t xml:space="preserve">showcase the highlights of the event and promote future conferences. </w:t>
      </w:r>
    </w:p>
    <w:p w14:paraId="38F18737" w14:textId="564B93A2" w:rsidR="00DA219F" w:rsidRPr="00DA219F" w:rsidRDefault="00DA219F" w:rsidP="00A5549F">
      <w:pPr>
        <w:jc w:val="both"/>
        <w:rPr>
          <w:color w:val="253A73"/>
        </w:rPr>
      </w:pPr>
    </w:p>
    <w:p w14:paraId="66E25952" w14:textId="77777777" w:rsidR="00DA219F" w:rsidRPr="004E77AA" w:rsidRDefault="00DA219F" w:rsidP="00491A5E">
      <w:pPr>
        <w:ind w:left="720"/>
        <w:jc w:val="both"/>
        <w:rPr>
          <w:color w:val="253A73"/>
        </w:rPr>
      </w:pPr>
    </w:p>
    <w:p w14:paraId="017FD2F7" w14:textId="3DE8D398" w:rsidR="004E77AA" w:rsidRPr="004E77AA" w:rsidRDefault="004E77AA" w:rsidP="004E77AA">
      <w:pPr>
        <w:jc w:val="both"/>
        <w:rPr>
          <w:color w:val="253A73"/>
        </w:rPr>
      </w:pPr>
    </w:p>
    <w:sectPr w:rsidR="004E77AA" w:rsidRPr="004E77AA" w:rsidSect="004D3469">
      <w:headerReference w:type="default" r:id="rId12"/>
      <w:pgSz w:w="12240" w:h="15840"/>
      <w:pgMar w:top="52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E1D4C" w14:textId="77777777" w:rsidR="00624481" w:rsidRDefault="00624481" w:rsidP="004D3469">
      <w:pPr>
        <w:spacing w:after="0" w:line="240" w:lineRule="auto"/>
      </w:pPr>
      <w:r>
        <w:separator/>
      </w:r>
    </w:p>
  </w:endnote>
  <w:endnote w:type="continuationSeparator" w:id="0">
    <w:p w14:paraId="0476ABAD" w14:textId="77777777" w:rsidR="00624481" w:rsidRDefault="00624481" w:rsidP="004D3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57178" w14:textId="77777777" w:rsidR="00624481" w:rsidRDefault="00624481" w:rsidP="004D3469">
      <w:pPr>
        <w:spacing w:after="0" w:line="240" w:lineRule="auto"/>
      </w:pPr>
      <w:r>
        <w:separator/>
      </w:r>
    </w:p>
  </w:footnote>
  <w:footnote w:type="continuationSeparator" w:id="0">
    <w:p w14:paraId="14A8E3FC" w14:textId="77777777" w:rsidR="00624481" w:rsidRDefault="00624481" w:rsidP="004D34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1F5B" w14:textId="7FE282FA" w:rsidR="004D3469" w:rsidRDefault="004D3469">
    <w:pPr>
      <w:pStyle w:val="Header"/>
    </w:pPr>
    <w:r>
      <w:rPr>
        <w:noProof/>
      </w:rPr>
      <w:drawing>
        <wp:anchor distT="0" distB="0" distL="114300" distR="114300" simplePos="0" relativeHeight="251658240" behindDoc="0" locked="0" layoutInCell="1" allowOverlap="1" wp14:anchorId="74BFE587" wp14:editId="3BCE5446">
          <wp:simplePos x="0" y="0"/>
          <wp:positionH relativeFrom="page">
            <wp:align>left</wp:align>
          </wp:positionH>
          <wp:positionV relativeFrom="page">
            <wp:posOffset>152400</wp:posOffset>
          </wp:positionV>
          <wp:extent cx="7812210" cy="3182112"/>
          <wp:effectExtent l="0" t="0" r="0" b="0"/>
          <wp:wrapSquare wrapText="bothSides"/>
          <wp:docPr id="2131098932" name="Picture 1" descr="A poster of a confere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548773" name="Picture 1" descr="A poster of a conferenc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2210" cy="318211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113DDF"/>
    <w:multiLevelType w:val="hybridMultilevel"/>
    <w:tmpl w:val="8F16DDAC"/>
    <w:lvl w:ilvl="0" w:tplc="E36E6D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724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469"/>
    <w:rsid w:val="00057FA1"/>
    <w:rsid w:val="000C0BD5"/>
    <w:rsid w:val="000D688E"/>
    <w:rsid w:val="000F04D7"/>
    <w:rsid w:val="00121FF3"/>
    <w:rsid w:val="001273CB"/>
    <w:rsid w:val="00161B1A"/>
    <w:rsid w:val="001F482B"/>
    <w:rsid w:val="003304F8"/>
    <w:rsid w:val="003F61D1"/>
    <w:rsid w:val="004763AC"/>
    <w:rsid w:val="00491A5E"/>
    <w:rsid w:val="004D3469"/>
    <w:rsid w:val="004E77AA"/>
    <w:rsid w:val="005B5EE6"/>
    <w:rsid w:val="00624481"/>
    <w:rsid w:val="006C7A43"/>
    <w:rsid w:val="007D7C11"/>
    <w:rsid w:val="008866AF"/>
    <w:rsid w:val="008C69A2"/>
    <w:rsid w:val="00A5549F"/>
    <w:rsid w:val="00B359D4"/>
    <w:rsid w:val="00B61555"/>
    <w:rsid w:val="00CB7C8C"/>
    <w:rsid w:val="00CE0548"/>
    <w:rsid w:val="00CE56FD"/>
    <w:rsid w:val="00D116CC"/>
    <w:rsid w:val="00D72916"/>
    <w:rsid w:val="00DA219F"/>
    <w:rsid w:val="00E3319F"/>
    <w:rsid w:val="00F20030"/>
    <w:rsid w:val="00F35E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2693E2"/>
  <w15:chartTrackingRefBased/>
  <w15:docId w15:val="{198BCDD5-27E5-413C-AA3A-BA4BA11DA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34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34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34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34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34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34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34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34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34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34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34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34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34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34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34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34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34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3469"/>
    <w:rPr>
      <w:rFonts w:eastAsiaTheme="majorEastAsia" w:cstheme="majorBidi"/>
      <w:color w:val="272727" w:themeColor="text1" w:themeTint="D8"/>
    </w:rPr>
  </w:style>
  <w:style w:type="paragraph" w:styleId="Title">
    <w:name w:val="Title"/>
    <w:basedOn w:val="Normal"/>
    <w:next w:val="Normal"/>
    <w:link w:val="TitleChar"/>
    <w:uiPriority w:val="10"/>
    <w:qFormat/>
    <w:rsid w:val="004D34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34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34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34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3469"/>
    <w:pPr>
      <w:spacing w:before="160"/>
      <w:jc w:val="center"/>
    </w:pPr>
    <w:rPr>
      <w:i/>
      <w:iCs/>
      <w:color w:val="404040" w:themeColor="text1" w:themeTint="BF"/>
    </w:rPr>
  </w:style>
  <w:style w:type="character" w:customStyle="1" w:styleId="QuoteChar">
    <w:name w:val="Quote Char"/>
    <w:basedOn w:val="DefaultParagraphFont"/>
    <w:link w:val="Quote"/>
    <w:uiPriority w:val="29"/>
    <w:rsid w:val="004D3469"/>
    <w:rPr>
      <w:i/>
      <w:iCs/>
      <w:color w:val="404040" w:themeColor="text1" w:themeTint="BF"/>
    </w:rPr>
  </w:style>
  <w:style w:type="paragraph" w:styleId="ListParagraph">
    <w:name w:val="List Paragraph"/>
    <w:basedOn w:val="Normal"/>
    <w:uiPriority w:val="34"/>
    <w:qFormat/>
    <w:rsid w:val="004D3469"/>
    <w:pPr>
      <w:ind w:left="720"/>
      <w:contextualSpacing/>
    </w:pPr>
  </w:style>
  <w:style w:type="character" w:styleId="IntenseEmphasis">
    <w:name w:val="Intense Emphasis"/>
    <w:basedOn w:val="DefaultParagraphFont"/>
    <w:uiPriority w:val="21"/>
    <w:qFormat/>
    <w:rsid w:val="004D3469"/>
    <w:rPr>
      <w:i/>
      <w:iCs/>
      <w:color w:val="0F4761" w:themeColor="accent1" w:themeShade="BF"/>
    </w:rPr>
  </w:style>
  <w:style w:type="paragraph" w:styleId="IntenseQuote">
    <w:name w:val="Intense Quote"/>
    <w:basedOn w:val="Normal"/>
    <w:next w:val="Normal"/>
    <w:link w:val="IntenseQuoteChar"/>
    <w:uiPriority w:val="30"/>
    <w:qFormat/>
    <w:rsid w:val="004D34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3469"/>
    <w:rPr>
      <w:i/>
      <w:iCs/>
      <w:color w:val="0F4761" w:themeColor="accent1" w:themeShade="BF"/>
    </w:rPr>
  </w:style>
  <w:style w:type="character" w:styleId="IntenseReference">
    <w:name w:val="Intense Reference"/>
    <w:basedOn w:val="DefaultParagraphFont"/>
    <w:uiPriority w:val="32"/>
    <w:qFormat/>
    <w:rsid w:val="004D3469"/>
    <w:rPr>
      <w:b/>
      <w:bCs/>
      <w:smallCaps/>
      <w:color w:val="0F4761" w:themeColor="accent1" w:themeShade="BF"/>
      <w:spacing w:val="5"/>
    </w:rPr>
  </w:style>
  <w:style w:type="character" w:styleId="Hyperlink">
    <w:name w:val="Hyperlink"/>
    <w:basedOn w:val="DefaultParagraphFont"/>
    <w:uiPriority w:val="99"/>
    <w:unhideWhenUsed/>
    <w:rsid w:val="004D3469"/>
    <w:rPr>
      <w:color w:val="467886" w:themeColor="hyperlink"/>
      <w:u w:val="single"/>
    </w:rPr>
  </w:style>
  <w:style w:type="character" w:styleId="UnresolvedMention">
    <w:name w:val="Unresolved Mention"/>
    <w:basedOn w:val="DefaultParagraphFont"/>
    <w:uiPriority w:val="99"/>
    <w:semiHidden/>
    <w:unhideWhenUsed/>
    <w:rsid w:val="004D3469"/>
    <w:rPr>
      <w:color w:val="605E5C"/>
      <w:shd w:val="clear" w:color="auto" w:fill="E1DFDD"/>
    </w:rPr>
  </w:style>
  <w:style w:type="paragraph" w:styleId="Header">
    <w:name w:val="header"/>
    <w:basedOn w:val="Normal"/>
    <w:link w:val="HeaderChar"/>
    <w:uiPriority w:val="99"/>
    <w:unhideWhenUsed/>
    <w:rsid w:val="004D34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3469"/>
  </w:style>
  <w:style w:type="paragraph" w:styleId="Footer">
    <w:name w:val="footer"/>
    <w:basedOn w:val="Normal"/>
    <w:link w:val="FooterChar"/>
    <w:uiPriority w:val="99"/>
    <w:unhideWhenUsed/>
    <w:rsid w:val="004D34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3469"/>
  </w:style>
  <w:style w:type="table" w:styleId="TableGrid">
    <w:name w:val="Table Grid"/>
    <w:basedOn w:val="TableNormal"/>
    <w:uiPriority w:val="39"/>
    <w:rsid w:val="00491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5549F"/>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161872">
      <w:bodyDiv w:val="1"/>
      <w:marLeft w:val="0"/>
      <w:marRight w:val="0"/>
      <w:marTop w:val="0"/>
      <w:marBottom w:val="0"/>
      <w:divBdr>
        <w:top w:val="none" w:sz="0" w:space="0" w:color="auto"/>
        <w:left w:val="none" w:sz="0" w:space="0" w:color="auto"/>
        <w:bottom w:val="none" w:sz="0" w:space="0" w:color="auto"/>
        <w:right w:val="none" w:sz="0" w:space="0" w:color="auto"/>
      </w:divBdr>
    </w:div>
    <w:div w:id="125508023">
      <w:bodyDiv w:val="1"/>
      <w:marLeft w:val="0"/>
      <w:marRight w:val="0"/>
      <w:marTop w:val="0"/>
      <w:marBottom w:val="0"/>
      <w:divBdr>
        <w:top w:val="none" w:sz="0" w:space="0" w:color="auto"/>
        <w:left w:val="none" w:sz="0" w:space="0" w:color="auto"/>
        <w:bottom w:val="none" w:sz="0" w:space="0" w:color="auto"/>
        <w:right w:val="none" w:sz="0" w:space="0" w:color="auto"/>
      </w:divBdr>
    </w:div>
    <w:div w:id="172693208">
      <w:bodyDiv w:val="1"/>
      <w:marLeft w:val="0"/>
      <w:marRight w:val="0"/>
      <w:marTop w:val="0"/>
      <w:marBottom w:val="0"/>
      <w:divBdr>
        <w:top w:val="none" w:sz="0" w:space="0" w:color="auto"/>
        <w:left w:val="none" w:sz="0" w:space="0" w:color="auto"/>
        <w:bottom w:val="none" w:sz="0" w:space="0" w:color="auto"/>
        <w:right w:val="none" w:sz="0" w:space="0" w:color="auto"/>
      </w:divBdr>
    </w:div>
    <w:div w:id="363482200">
      <w:bodyDiv w:val="1"/>
      <w:marLeft w:val="0"/>
      <w:marRight w:val="0"/>
      <w:marTop w:val="0"/>
      <w:marBottom w:val="0"/>
      <w:divBdr>
        <w:top w:val="none" w:sz="0" w:space="0" w:color="auto"/>
        <w:left w:val="none" w:sz="0" w:space="0" w:color="auto"/>
        <w:bottom w:val="none" w:sz="0" w:space="0" w:color="auto"/>
        <w:right w:val="none" w:sz="0" w:space="0" w:color="auto"/>
      </w:divBdr>
    </w:div>
    <w:div w:id="587858238">
      <w:bodyDiv w:val="1"/>
      <w:marLeft w:val="0"/>
      <w:marRight w:val="0"/>
      <w:marTop w:val="0"/>
      <w:marBottom w:val="0"/>
      <w:divBdr>
        <w:top w:val="none" w:sz="0" w:space="0" w:color="auto"/>
        <w:left w:val="none" w:sz="0" w:space="0" w:color="auto"/>
        <w:bottom w:val="none" w:sz="0" w:space="0" w:color="auto"/>
        <w:right w:val="none" w:sz="0" w:space="0" w:color="auto"/>
      </w:divBdr>
    </w:div>
    <w:div w:id="628827412">
      <w:bodyDiv w:val="1"/>
      <w:marLeft w:val="0"/>
      <w:marRight w:val="0"/>
      <w:marTop w:val="0"/>
      <w:marBottom w:val="0"/>
      <w:divBdr>
        <w:top w:val="none" w:sz="0" w:space="0" w:color="auto"/>
        <w:left w:val="none" w:sz="0" w:space="0" w:color="auto"/>
        <w:bottom w:val="none" w:sz="0" w:space="0" w:color="auto"/>
        <w:right w:val="none" w:sz="0" w:space="0" w:color="auto"/>
      </w:divBdr>
    </w:div>
    <w:div w:id="681972921">
      <w:bodyDiv w:val="1"/>
      <w:marLeft w:val="0"/>
      <w:marRight w:val="0"/>
      <w:marTop w:val="0"/>
      <w:marBottom w:val="0"/>
      <w:divBdr>
        <w:top w:val="none" w:sz="0" w:space="0" w:color="auto"/>
        <w:left w:val="none" w:sz="0" w:space="0" w:color="auto"/>
        <w:bottom w:val="none" w:sz="0" w:space="0" w:color="auto"/>
        <w:right w:val="none" w:sz="0" w:space="0" w:color="auto"/>
      </w:divBdr>
    </w:div>
    <w:div w:id="1278634466">
      <w:bodyDiv w:val="1"/>
      <w:marLeft w:val="0"/>
      <w:marRight w:val="0"/>
      <w:marTop w:val="0"/>
      <w:marBottom w:val="0"/>
      <w:divBdr>
        <w:top w:val="none" w:sz="0" w:space="0" w:color="auto"/>
        <w:left w:val="none" w:sz="0" w:space="0" w:color="auto"/>
        <w:bottom w:val="none" w:sz="0" w:space="0" w:color="auto"/>
        <w:right w:val="none" w:sz="0" w:space="0" w:color="auto"/>
      </w:divBdr>
    </w:div>
    <w:div w:id="1360664346">
      <w:bodyDiv w:val="1"/>
      <w:marLeft w:val="0"/>
      <w:marRight w:val="0"/>
      <w:marTop w:val="0"/>
      <w:marBottom w:val="0"/>
      <w:divBdr>
        <w:top w:val="none" w:sz="0" w:space="0" w:color="auto"/>
        <w:left w:val="none" w:sz="0" w:space="0" w:color="auto"/>
        <w:bottom w:val="none" w:sz="0" w:space="0" w:color="auto"/>
        <w:right w:val="none" w:sz="0" w:space="0" w:color="auto"/>
      </w:divBdr>
    </w:div>
    <w:div w:id="1805469450">
      <w:bodyDiv w:val="1"/>
      <w:marLeft w:val="0"/>
      <w:marRight w:val="0"/>
      <w:marTop w:val="0"/>
      <w:marBottom w:val="0"/>
      <w:divBdr>
        <w:top w:val="none" w:sz="0" w:space="0" w:color="auto"/>
        <w:left w:val="none" w:sz="0" w:space="0" w:color="auto"/>
        <w:bottom w:val="none" w:sz="0" w:space="0" w:color="auto"/>
        <w:right w:val="none" w:sz="0" w:space="0" w:color="auto"/>
      </w:divBdr>
    </w:div>
    <w:div w:id="2050494853">
      <w:bodyDiv w:val="1"/>
      <w:marLeft w:val="0"/>
      <w:marRight w:val="0"/>
      <w:marTop w:val="0"/>
      <w:marBottom w:val="0"/>
      <w:divBdr>
        <w:top w:val="none" w:sz="0" w:space="0" w:color="auto"/>
        <w:left w:val="none" w:sz="0" w:space="0" w:color="auto"/>
        <w:bottom w:val="none" w:sz="0" w:space="0" w:color="auto"/>
        <w:right w:val="none" w:sz="0" w:space="0" w:color="auto"/>
      </w:divBdr>
    </w:div>
    <w:div w:id="207539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va.com/design/DAGsLt_7jFo/JsdxL8EDOrBHmaj47kmydg/edit?utm_content=DAGsLt_7jFo&amp;utm_campaign=designshare&amp;utm_medium=link2&amp;utm_source=sharebutto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inkedin.com/company/easn-association/"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nkedin.com/company/easn-association/" TargetMode="Externa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285</Words>
  <Characters>1630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Giota Sakellariou</dc:creator>
  <cp:keywords/>
  <dc:description/>
  <cp:lastModifiedBy>Giota Sakellariou</cp:lastModifiedBy>
  <cp:revision>25</cp:revision>
  <dcterms:created xsi:type="dcterms:W3CDTF">2025-07-09T08:12:00Z</dcterms:created>
  <dcterms:modified xsi:type="dcterms:W3CDTF">2025-07-09T09:43:00Z</dcterms:modified>
</cp:coreProperties>
</file>